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St-Sévère - St-François de Pique Dur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82,7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Tebbutt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Gabelle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Tim Horton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Trudel/QC-153 S (panneaux vers Québec 153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1er 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le Grand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Lachance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l'église ou au Parc de St-Sévère -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Yamachiche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Bostonnais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