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Aréna Bécancour - St-Pierre-Les-Becquets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91,6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Avenue Nicolas Perrot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Désormeaux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Circuit des Découvertes, piste cyclable, toilettes chimiques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Louis 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QC-261 Sud \ Boul. Bécancour \ Avenue des Cendrés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Pont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Flamants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Bouvreuils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avoir traversé QC-218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QC-265 Nord à Parisville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Ouest vers Saint-Pierre-les-Becquets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de Saint-Pierre-les-Becquets. Toilette 0,5 km plus loin au dépanneur ou 0,5 km avant en bas Chemin du Quai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QC-218 Est vers Sainte-Cécile-de Lévrard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Charles (grande croix en métal)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Pluviers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Bouvreuils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Flamants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Pont piste cyclable juste avant la QC-132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Cendrés/Boulevard Bécancour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Louis 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Circuit des Découvertes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Désormeaux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Désilets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Bécancour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l'Hôtel-de-Ville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