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St-Stanislas - Batiscan, Inter club avec Vélozone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56,7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Principale/QC-159 S/QC-352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 Pont/QC-159 S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Augustin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Barette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Rang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La Station/QC-361 N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Principale/RG Des Chutes/QC-352 E (panneaux vers Saint-Satnislas)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Gabriel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