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Parc du Bois de Coulonge (2017)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28,2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Retour par l'allée du Sieur de Coulonge et le petit sentier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Holland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93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James-Lemoine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St-Louis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Hôtels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Prendre la piste cyclable et traverser le Pont de Québec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Suivre la piste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La piste cyclable devient une bande cyclable sur la 132 Ouest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Arrivée: Verger Victorin.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