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NEUVILLE- PORTNEUF / Domaine des 3 moulins (2017)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77,4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2.0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 Du vignoble Qc 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Erables (route verte)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Gravel (ATT! VOIE FERRÉE À MI-CÔTE)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2e Rang (après viaduc 40 E) tout droit à la jonction de la 365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O (panneaux vers Chemin Du Roy/Montréal)-toilettes - Ultramar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du Bois de l'Ail (RALENTISSEZ - VIRAGE À GAUCHE AU BAS CÔTE)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des Erables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Joseph/QC-358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26,7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Delage (vers Saint-Basile)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François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la Station O/Rue Chemin Neuf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33,8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des Pruches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34,4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Charles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Jean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St Louis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38,2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Jacques / rang du Coteau Rochers/2ieme rang/vers Deschambault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Proulx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Provencher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52,2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Lemay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DÎNER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Parc des berges  ou quai de Portneuf (toilettes)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52,9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Vieux (Cap-santé admirer les maisons)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60,8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(on monte la côte)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66,3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Feux de circulation / 2e Rang (panneaux vers Autoroute 40/Québec)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QC-365 S (att. entrée et sortie autoroute)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77,4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 ARRIVÉE AU VIGNOBLE 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