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55,3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16/08/2016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Aréna Magog vers North Hatley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E/QC-108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 Pierre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Saint-Patrice Est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La Montagnarde/Route Verte (sur ch de la Rivières/Venise)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TOUT DROIT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Continuer tout droit sur Rue Albert-Dion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Boul Bourque / QC-112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Avenue du Parc / Émery-Fontaine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19,7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Saint-Roch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rond-point, tout droit pour rester sur Chemin Saint-Roch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23,6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North Hatley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26,3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Felton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Dunant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 Capelton /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37,6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38,7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42,7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pour rester sur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46,1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 Ayers Cliff (attention on travers la 108)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48,2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Forand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55,2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Saint-Alphonse Nord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55,3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