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Jour 1: Parcours du Grand Tronc / St Antoine de Tilly/Le Terroir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30,5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PLAINES, FERME MARJO à environ 12-13 km sur la route 273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3e Rang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Laurier/QC-271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Principale/QC-132 O (panneaux vers Nicolet/Arena Ste Croix)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Laflamme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Falaise, possibilité de diner sur place, très beau parc et point de vue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Bédard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au parc Municipal de St-Antoine-de-Tilly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