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Québec-Ontario Jour 5.  Ajout vers Upper Canada Village (29 km)  2022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29,2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1.0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DÉPART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 au km 22.0 du Long Sault Parkway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5.5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Suivre sur Waterfront Trail vers Sanctuaire des oiseaux migrateurs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13,3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VISITER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Upper Canada Village (certains batiments des villages inondés)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13,5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Stormont, Dundas and Glengarry County Road 2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13,9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Upper Canada Rd vers Prehistoric Park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14,7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Prehistoric Park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14,9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Sortie sur Upper Canada Rd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15,7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Stormont, Dundas and Glengarry County Road 2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23,3 ??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Aller sur Waterfront Trail pour le retour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28,6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Wales Dr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28,7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Santa Cruz Dr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29,2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Arrivée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