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BB" w:rsidRDefault="00FD7CBB">
      <w:pPr>
        <w:pStyle w:val="Titre"/>
      </w:pPr>
      <w:r>
        <w:rPr>
          <w:rFonts w:ascii="Tahoma" w:hAnsi="Tahoma"/>
          <w:noProof/>
        </w:rPr>
        <w:t>Tour des lacs trajet</w:t>
      </w:r>
    </w:p>
    <w:p w:rsidR="00FD7CBB" w:rsidRDefault="00FD7CBB">
      <w:pPr>
        <w:pStyle w:val="Sous-titre"/>
        <w:rPr>
          <w:rFonts w:ascii="Tahoma" w:hAnsi="Tahoma"/>
        </w:rPr>
      </w:pPr>
      <w:r>
        <w:rPr>
          <w:rFonts w:ascii="Tahoma" w:hAnsi="Tahoma"/>
          <w:noProof/>
        </w:rPr>
        <w:t>89,1 km</w:t>
      </w:r>
      <w:r>
        <w:rPr>
          <w:rFonts w:ascii="Tahoma" w:hAnsi="Tahoma"/>
        </w:rPr>
        <w:t xml:space="preserve"> – </w:t>
      </w:r>
      <w:r>
        <w:rPr>
          <w:rFonts w:ascii="Tahoma" w:hAnsi="Tahoma"/>
          <w:noProof/>
        </w:rPr>
        <w:t>2.5 roue(s)</w:t>
      </w:r>
    </w:p>
    <w:p w:rsidR="00FD7CBB" w:rsidRDefault="00FD7CBB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FD7CBB" w:rsidRDefault="00FD7CBB">
      <w:pPr>
        <w:pStyle w:val="TextBody"/>
        <w:rPr>
          <w:rFonts w:ascii="Tahoma" w:hAnsi="Tahoma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01"/>
        <w:gridCol w:w="2126"/>
        <w:gridCol w:w="6804"/>
      </w:tblGrid>
      <w:tr w:rsidR="00FD7CBB" w:rsidRPr="00772EA7" w:rsidTr="00A67916">
        <w:tc>
          <w:tcPr>
            <w:tcW w:w="1101" w:type="dxa"/>
            <w:tcBorders>
              <w:top w:val="single" w:sz="4" w:space="0" w:color="auto"/>
            </w:tcBorders>
          </w:tcPr>
          <w:p w:rsidR="00FD7CBB" w:rsidRPr="00A67916" w:rsidRDefault="00FD7CBB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A67916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D7CBB" w:rsidRPr="00A67916" w:rsidRDefault="00FD7CBB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A67916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D7CBB" w:rsidRPr="00A67916" w:rsidRDefault="00FD7CBB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A67916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FD7CBB" w:rsidRPr="0004578D" w:rsidRDefault="00FD7CBB" w:rsidP="00E71B52">
            <w:pPr>
              <w:pStyle w:val="Sansinterligne"/>
              <w:rPr>
                <w:rFonts w:ascii="Tahoma" w:hAnsi="Tahoma" w:cs="Tahoma"/>
                <w:sz w:val="32"/>
                <w:szCs w:val="32"/>
                <w:lang w:val="fr-CA"/>
              </w:rPr>
            </w:pPr>
            <w:r w:rsidRPr="0004578D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Départ de Presbytère St-Étienne-des-grès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04578D" w:rsidRDefault="00FD7CBB" w:rsidP="004824EF">
            <w:pPr>
              <w:pStyle w:val="Sansinterligne"/>
              <w:rPr>
                <w:rFonts w:ascii="Tahoma" w:hAnsi="Tahoma" w:cs="Tahoma"/>
                <w:sz w:val="32"/>
                <w:szCs w:val="32"/>
                <w:lang w:val="fr-CA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4,8</w:t>
            </w: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A67916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FD7CBB" w:rsidRPr="00A67916" w:rsidRDefault="00FD7CBB" w:rsidP="00E71B52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Chemin Marcotte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8,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A67916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FD7CBB" w:rsidRPr="00A67916" w:rsidRDefault="00FD7CBB" w:rsidP="00E71B52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4 Rang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8,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A67916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FD7CBB" w:rsidRPr="00A67916" w:rsidRDefault="00FD7CBB" w:rsidP="00E71B52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Chemin de St Thomas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1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1,9</w:t>
            </w: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A67916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FD7CBB" w:rsidRPr="0004578D" w:rsidRDefault="00FD7CBB" w:rsidP="00E71B52">
            <w:pPr>
              <w:pStyle w:val="Sansinterligne"/>
              <w:rPr>
                <w:rFonts w:ascii="Tahoma" w:hAnsi="Tahoma" w:cs="Tahoma"/>
                <w:sz w:val="32"/>
                <w:szCs w:val="32"/>
                <w:lang w:val="fr-CA"/>
              </w:rPr>
            </w:pPr>
            <w:r w:rsidRPr="0004578D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Avenue de St Thomas de Caxton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15,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A67916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FD7CBB" w:rsidRPr="0004578D" w:rsidRDefault="00FD7CBB" w:rsidP="00E71B52">
            <w:pPr>
              <w:pStyle w:val="Sansinterligne"/>
              <w:rPr>
                <w:rFonts w:ascii="Tahoma" w:hAnsi="Tahoma" w:cs="Tahoma"/>
                <w:sz w:val="32"/>
                <w:szCs w:val="32"/>
                <w:lang w:val="fr-CA"/>
              </w:rPr>
            </w:pPr>
            <w:r w:rsidRPr="0004578D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Chemin de la Grande Rivière N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16,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A67916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FD7CBB" w:rsidRPr="0004578D" w:rsidRDefault="00FD7CBB" w:rsidP="00E71B52">
            <w:pPr>
              <w:pStyle w:val="Sansinterligne"/>
              <w:rPr>
                <w:rFonts w:ascii="Tahoma" w:hAnsi="Tahoma" w:cs="Tahoma"/>
                <w:sz w:val="32"/>
                <w:szCs w:val="32"/>
                <w:lang w:val="fr-CA"/>
              </w:rPr>
            </w:pPr>
            <w:r w:rsidRPr="0004578D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Chemin de la Grande Rivière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22</w:t>
            </w: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FD7CBB" w:rsidRPr="0004578D" w:rsidRDefault="00FD7CBB" w:rsidP="00E71B52">
            <w:pPr>
              <w:pStyle w:val="Sansinterligne"/>
              <w:rPr>
                <w:rFonts w:ascii="Tahoma" w:hAnsi="Tahoma" w:cs="Tahoma"/>
                <w:noProof/>
                <w:sz w:val="32"/>
                <w:szCs w:val="32"/>
                <w:lang w:val="fr-CA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Boul. Trudel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9048DD" w:rsidRDefault="00FD7CBB" w:rsidP="004824EF">
            <w:pPr>
              <w:pStyle w:val="Sansinterligne"/>
              <w:rPr>
                <w:rFonts w:ascii="Tahoma" w:hAnsi="Tahoma" w:cs="Tahoma"/>
                <w:noProof/>
                <w:sz w:val="32"/>
                <w:szCs w:val="32"/>
                <w:lang w:val="fr-CA"/>
              </w:rPr>
            </w:pPr>
            <w:r w:rsidRPr="009048DD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22.9</w:t>
            </w:r>
          </w:p>
        </w:tc>
        <w:tc>
          <w:tcPr>
            <w:tcW w:w="2126" w:type="dxa"/>
            <w:vAlign w:val="center"/>
          </w:tcPr>
          <w:p w:rsidR="00FD7CBB" w:rsidRPr="009048DD" w:rsidRDefault="00FD7CBB" w:rsidP="004824EF">
            <w:pPr>
              <w:pStyle w:val="Sansinterligne"/>
              <w:rPr>
                <w:rFonts w:ascii="Tahoma" w:hAnsi="Tahoma" w:cs="Tahoma"/>
                <w:b/>
                <w:noProof/>
                <w:sz w:val="32"/>
                <w:szCs w:val="32"/>
                <w:lang w:val="fr-CA"/>
              </w:rPr>
            </w:pPr>
            <w:r w:rsidRPr="009048DD">
              <w:rPr>
                <w:rFonts w:ascii="Tahoma" w:hAnsi="Tahoma" w:cs="Tahoma"/>
                <w:b/>
                <w:noProof/>
                <w:sz w:val="32"/>
                <w:szCs w:val="32"/>
                <w:lang w:val="fr-CA"/>
              </w:rPr>
              <w:t>Tout droit</w:t>
            </w:r>
          </w:p>
        </w:tc>
        <w:tc>
          <w:tcPr>
            <w:tcW w:w="6804" w:type="dxa"/>
            <w:vAlign w:val="center"/>
          </w:tcPr>
          <w:p w:rsidR="00FD7CBB" w:rsidRDefault="00FD7CBB" w:rsidP="00E71B52">
            <w:pPr>
              <w:pStyle w:val="Sansinterligne"/>
              <w:rPr>
                <w:rFonts w:ascii="Tahoma" w:hAnsi="Tahoma" w:cs="Tahoma"/>
                <w:noProof/>
                <w:sz w:val="32"/>
                <w:szCs w:val="32"/>
                <w:lang w:val="fr-CA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351 Nord / Rang 1er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9048DD" w:rsidRDefault="00FD7CBB" w:rsidP="004824EF">
            <w:pPr>
              <w:pStyle w:val="Sansinterligne"/>
              <w:rPr>
                <w:rFonts w:ascii="Tahoma" w:hAnsi="Tahoma" w:cs="Tahoma"/>
                <w:noProof/>
                <w:sz w:val="32"/>
                <w:szCs w:val="32"/>
                <w:lang w:val="fr-CA"/>
              </w:rPr>
            </w:pPr>
            <w:r w:rsidRPr="009048DD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31.1</w:t>
            </w:r>
          </w:p>
        </w:tc>
        <w:tc>
          <w:tcPr>
            <w:tcW w:w="2126" w:type="dxa"/>
            <w:vAlign w:val="center"/>
          </w:tcPr>
          <w:p w:rsidR="00FD7CBB" w:rsidRPr="009048DD" w:rsidRDefault="00FD7CBB" w:rsidP="004824EF">
            <w:pPr>
              <w:pStyle w:val="Sansinterligne"/>
              <w:rPr>
                <w:rFonts w:ascii="Tahoma" w:hAnsi="Tahoma" w:cs="Tahoma"/>
                <w:b/>
                <w:noProof/>
                <w:sz w:val="32"/>
                <w:szCs w:val="32"/>
                <w:lang w:val="fr-CA"/>
              </w:rPr>
            </w:pPr>
          </w:p>
        </w:tc>
        <w:tc>
          <w:tcPr>
            <w:tcW w:w="6804" w:type="dxa"/>
            <w:vAlign w:val="center"/>
          </w:tcPr>
          <w:p w:rsidR="00FD7CBB" w:rsidRPr="0004578D" w:rsidRDefault="00FD7CBB" w:rsidP="00E71B52">
            <w:pPr>
              <w:pStyle w:val="Sansinterligne"/>
              <w:rPr>
                <w:rFonts w:ascii="Tahoma" w:hAnsi="Tahoma" w:cs="Tahoma"/>
                <w:noProof/>
                <w:sz w:val="32"/>
                <w:szCs w:val="32"/>
                <w:lang w:val="fr-CA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Halte Vélo (toilette, eau)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9048DD" w:rsidRDefault="00FD7CBB" w:rsidP="004824EF">
            <w:pPr>
              <w:pStyle w:val="Sansinterligne"/>
              <w:rPr>
                <w:rFonts w:ascii="Tahoma" w:hAnsi="Tahoma" w:cs="Tahoma"/>
                <w:sz w:val="32"/>
                <w:szCs w:val="32"/>
                <w:lang w:val="fr-CA"/>
              </w:rPr>
            </w:pPr>
            <w:r w:rsidRPr="009048DD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31,2</w:t>
            </w:r>
          </w:p>
        </w:tc>
        <w:tc>
          <w:tcPr>
            <w:tcW w:w="2126" w:type="dxa"/>
            <w:vAlign w:val="center"/>
          </w:tcPr>
          <w:p w:rsidR="00FD7CBB" w:rsidRPr="009048DD" w:rsidRDefault="00FD7CBB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  <w:lang w:val="fr-CA"/>
              </w:rPr>
            </w:pPr>
            <w:r w:rsidRPr="009048DD">
              <w:rPr>
                <w:rFonts w:ascii="Tahoma" w:hAnsi="Tahoma" w:cs="Tahoma"/>
                <w:b/>
                <w:noProof/>
                <w:sz w:val="32"/>
                <w:szCs w:val="32"/>
                <w:lang w:val="fr-CA"/>
              </w:rPr>
              <w:t>GAUCHE</w:t>
            </w:r>
          </w:p>
        </w:tc>
        <w:tc>
          <w:tcPr>
            <w:tcW w:w="6804" w:type="dxa"/>
            <w:vAlign w:val="center"/>
          </w:tcPr>
          <w:p w:rsidR="00FD7CBB" w:rsidRPr="009048DD" w:rsidRDefault="00FD7CBB" w:rsidP="00E71B52">
            <w:pPr>
              <w:pStyle w:val="Sansinterligne"/>
              <w:rPr>
                <w:rFonts w:ascii="Tahoma" w:hAnsi="Tahoma" w:cs="Tahoma"/>
                <w:sz w:val="32"/>
                <w:szCs w:val="32"/>
                <w:lang w:val="fr-CA"/>
              </w:rPr>
            </w:pPr>
            <w:r w:rsidRPr="009048DD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4 Rang/Rang 1er N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9048DD" w:rsidRDefault="00FD7CBB" w:rsidP="004824EF">
            <w:pPr>
              <w:pStyle w:val="Sansinterligne"/>
              <w:rPr>
                <w:rFonts w:ascii="Tahoma" w:hAnsi="Tahoma" w:cs="Tahoma"/>
                <w:sz w:val="32"/>
                <w:szCs w:val="32"/>
                <w:lang w:val="fr-CA"/>
              </w:rPr>
            </w:pPr>
            <w:r w:rsidRPr="009048DD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33,7</w:t>
            </w:r>
          </w:p>
        </w:tc>
        <w:tc>
          <w:tcPr>
            <w:tcW w:w="2126" w:type="dxa"/>
            <w:vAlign w:val="center"/>
          </w:tcPr>
          <w:p w:rsidR="00FD7CBB" w:rsidRPr="009048DD" w:rsidRDefault="00FD7CBB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  <w:lang w:val="fr-CA"/>
              </w:rPr>
            </w:pPr>
            <w:r w:rsidRPr="009048DD">
              <w:rPr>
                <w:rFonts w:ascii="Tahoma" w:hAnsi="Tahoma" w:cs="Tahoma"/>
                <w:b/>
                <w:noProof/>
                <w:sz w:val="32"/>
                <w:szCs w:val="32"/>
                <w:lang w:val="fr-CA"/>
              </w:rPr>
              <w:t>GAUCHE</w:t>
            </w:r>
          </w:p>
        </w:tc>
        <w:tc>
          <w:tcPr>
            <w:tcW w:w="6804" w:type="dxa"/>
            <w:vAlign w:val="center"/>
          </w:tcPr>
          <w:p w:rsidR="00FD7CBB" w:rsidRPr="00A67916" w:rsidRDefault="00FD7CBB" w:rsidP="00E71B52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9048DD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Chemin Principal/QC</w:t>
            </w: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-351 N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35,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A67916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FD7CBB" w:rsidRPr="0004578D" w:rsidRDefault="00FD7CBB" w:rsidP="00E71B52">
            <w:pPr>
              <w:pStyle w:val="Sansinterligne"/>
              <w:rPr>
                <w:rFonts w:ascii="Tahoma" w:hAnsi="Tahoma" w:cs="Tahoma"/>
                <w:sz w:val="32"/>
                <w:szCs w:val="32"/>
                <w:lang w:val="fr-CA"/>
              </w:rPr>
            </w:pPr>
            <w:r w:rsidRPr="0004578D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Rue Saint Louis/QC-351 N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3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6,8</w:t>
            </w: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A67916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FD7CBB" w:rsidRPr="0004578D" w:rsidRDefault="00FD7CBB" w:rsidP="00E71B52">
            <w:pPr>
              <w:pStyle w:val="Sansinterligne"/>
              <w:rPr>
                <w:rFonts w:ascii="Tahoma" w:hAnsi="Tahoma" w:cs="Tahoma"/>
                <w:sz w:val="32"/>
                <w:szCs w:val="32"/>
                <w:lang w:val="fr-CA"/>
              </w:rPr>
            </w:pPr>
            <w:r w:rsidRPr="0004578D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Route des Lacs/QC-351 N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4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6,8</w:t>
            </w: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A67916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FD7CBB" w:rsidRPr="00A67916" w:rsidRDefault="00FD7CBB" w:rsidP="00E71B52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Chemin Principal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49,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A67916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FD7CBB" w:rsidRPr="0004578D" w:rsidRDefault="00FD7CBB" w:rsidP="00E71B52">
            <w:pPr>
              <w:pStyle w:val="Sansinterligne"/>
              <w:rPr>
                <w:rFonts w:ascii="Tahoma" w:hAnsi="Tahoma" w:cs="Tahoma"/>
                <w:sz w:val="32"/>
                <w:szCs w:val="32"/>
                <w:lang w:val="fr-CA"/>
              </w:rPr>
            </w:pPr>
            <w:r w:rsidRPr="0004578D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Tourner à droite pour rester sur Chemin Principal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5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1,7</w:t>
            </w: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A67916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FD7CBB" w:rsidRPr="00A67916" w:rsidRDefault="00FD7CBB" w:rsidP="00E71B52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smartTag w:uri="urn:schemas-microsoft-com:office:smarttags" w:element="Street">
              <w:r w:rsidRPr="00A67916">
                <w:rPr>
                  <w:rFonts w:ascii="Tahoma" w:hAnsi="Tahoma" w:cs="Tahoma"/>
                  <w:noProof/>
                  <w:sz w:val="32"/>
                  <w:szCs w:val="32"/>
                </w:rPr>
                <w:t>Chemin St</w:t>
              </w:r>
            </w:smartTag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 xml:space="preserve"> François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5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5,6</w:t>
            </w: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A67916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FD7CBB" w:rsidRPr="00A67916" w:rsidRDefault="00FD7CBB" w:rsidP="00E71B52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Chemin Principal/QC-351 S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60,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A67916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FD7CBB" w:rsidRPr="00A67916" w:rsidRDefault="00FD7CBB" w:rsidP="00E71B52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Chemin Déziel/QC-351 N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noProof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noProof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FD7CBB" w:rsidRPr="00A67916" w:rsidRDefault="00FD7CBB" w:rsidP="00E71B52">
            <w:pPr>
              <w:pStyle w:val="Sansinterligne"/>
              <w:rPr>
                <w:rFonts w:ascii="Tahoma" w:hAnsi="Tahoma" w:cs="Tahoma"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Diner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noProof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noProof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FD7CBB" w:rsidRDefault="00FD7CBB" w:rsidP="00E71B52">
            <w:pPr>
              <w:pStyle w:val="Sansinterligne"/>
              <w:rPr>
                <w:rFonts w:ascii="Tahoma" w:hAnsi="Tahoma" w:cs="Tahoma"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Route des Lacs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78,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A67916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FD7CBB" w:rsidRPr="0004578D" w:rsidRDefault="00FD7CBB" w:rsidP="00E71B52">
            <w:pPr>
              <w:pStyle w:val="Sansinterligne"/>
              <w:rPr>
                <w:rFonts w:ascii="Tahoma" w:hAnsi="Tahoma" w:cs="Tahoma"/>
                <w:sz w:val="32"/>
                <w:szCs w:val="32"/>
                <w:lang w:val="fr-CA"/>
              </w:rPr>
            </w:pPr>
            <w:r w:rsidRPr="0004578D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Boul Notre Dame/QC-350 E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79,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A67916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FD7CBB" w:rsidRPr="00A67916" w:rsidRDefault="00FD7CBB" w:rsidP="00E71B52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Boulevard Trudel O/QC-153 N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8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1.5</w:t>
            </w: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A67916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FD7CBB" w:rsidRPr="00A67916" w:rsidRDefault="00FD7CBB" w:rsidP="00E71B52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Chemin du Lac</w:t>
            </w:r>
          </w:p>
        </w:tc>
      </w:tr>
      <w:tr w:rsidR="00FD7CBB" w:rsidRPr="00772EA7" w:rsidTr="00A67916">
        <w:tc>
          <w:tcPr>
            <w:tcW w:w="1101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lastRenderedPageBreak/>
              <w:t>85.5</w:t>
            </w:r>
          </w:p>
        </w:tc>
        <w:tc>
          <w:tcPr>
            <w:tcW w:w="2126" w:type="dxa"/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FD7CBB" w:rsidRPr="00A67916" w:rsidRDefault="00FD7CBB" w:rsidP="00E71B52">
            <w:pPr>
              <w:pStyle w:val="Sansinterligne"/>
              <w:rPr>
                <w:rFonts w:ascii="Tahoma" w:hAnsi="Tahoma" w:cs="Tahoma"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Devient Chemin Principal</w:t>
            </w:r>
          </w:p>
        </w:tc>
      </w:tr>
      <w:tr w:rsidR="00FD7CBB" w:rsidRPr="00772EA7" w:rsidTr="00A67916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89,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7CBB" w:rsidRPr="00A67916" w:rsidRDefault="00FD7CBB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D7CBB" w:rsidRPr="00A67916" w:rsidRDefault="00FD7CBB" w:rsidP="00E71B52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A67916">
              <w:rPr>
                <w:rFonts w:ascii="Tahoma" w:hAnsi="Tahoma" w:cs="Tahoma"/>
                <w:noProof/>
                <w:sz w:val="32"/>
                <w:szCs w:val="32"/>
              </w:rPr>
              <w:t>Arrivée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 xml:space="preserve"> Presbytère St-Etienne</w:t>
            </w:r>
          </w:p>
        </w:tc>
      </w:tr>
    </w:tbl>
    <w:p w:rsidR="00FD7CBB" w:rsidRDefault="00FD7CBB">
      <w:pPr>
        <w:pStyle w:val="TextBody"/>
        <w:rPr>
          <w:rFonts w:ascii="Tahoma" w:hAnsi="Tahoma"/>
          <w:sz w:val="32"/>
          <w:szCs w:val="32"/>
        </w:rPr>
      </w:pPr>
    </w:p>
    <w:p w:rsidR="00FD7CBB" w:rsidRDefault="00FD7CBB">
      <w:pPr>
        <w:pStyle w:val="Sansinterligne"/>
      </w:pPr>
      <w:bookmarkStart w:id="1" w:name="__DdeLink__314_357765380"/>
      <w:bookmarkEnd w:id="1"/>
    </w:p>
    <w:sectPr w:rsidR="00FD7CBB" w:rsidSect="00647210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9168CC"/>
    <w:rsid w:val="0001777F"/>
    <w:rsid w:val="00024EE7"/>
    <w:rsid w:val="0004578D"/>
    <w:rsid w:val="001674A0"/>
    <w:rsid w:val="003806B0"/>
    <w:rsid w:val="003E6F22"/>
    <w:rsid w:val="004549F1"/>
    <w:rsid w:val="00465CE5"/>
    <w:rsid w:val="004824EF"/>
    <w:rsid w:val="005722A1"/>
    <w:rsid w:val="00647210"/>
    <w:rsid w:val="00660695"/>
    <w:rsid w:val="006873F6"/>
    <w:rsid w:val="006C0449"/>
    <w:rsid w:val="007456AB"/>
    <w:rsid w:val="00772EA7"/>
    <w:rsid w:val="007F04AD"/>
    <w:rsid w:val="009048DD"/>
    <w:rsid w:val="009168CC"/>
    <w:rsid w:val="0093093E"/>
    <w:rsid w:val="00A67916"/>
    <w:rsid w:val="00BF77B6"/>
    <w:rsid w:val="00C020F4"/>
    <w:rsid w:val="00D93C6A"/>
    <w:rsid w:val="00DC3AF4"/>
    <w:rsid w:val="00E516C6"/>
    <w:rsid w:val="00E71B52"/>
    <w:rsid w:val="00E75E61"/>
    <w:rsid w:val="00F040AC"/>
    <w:rsid w:val="00F22048"/>
    <w:rsid w:val="00F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10"/>
    <w:pPr>
      <w:widowControl w:val="0"/>
      <w:overflowPunct w:val="0"/>
    </w:pPr>
    <w:rPr>
      <w:color w:val="00000A"/>
      <w:sz w:val="24"/>
      <w:szCs w:val="24"/>
      <w:lang w:eastAsia="zh-CN" w:bidi="hi-IN"/>
    </w:rPr>
  </w:style>
  <w:style w:type="paragraph" w:styleId="Titre1">
    <w:name w:val="heading 1"/>
    <w:basedOn w:val="Heading"/>
    <w:link w:val="Titre1Car"/>
    <w:uiPriority w:val="99"/>
    <w:qFormat/>
    <w:rsid w:val="00647210"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link w:val="Titre2Car"/>
    <w:uiPriority w:val="99"/>
    <w:qFormat/>
    <w:rsid w:val="00647210"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link w:val="Titre3Car"/>
    <w:uiPriority w:val="99"/>
    <w:qFormat/>
    <w:rsid w:val="00647210"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24EE7"/>
    <w:rPr>
      <w:rFonts w:ascii="Cambria" w:hAnsi="Cambria" w:cs="Mangal"/>
      <w:b/>
      <w:bCs/>
      <w:color w:val="00000A"/>
      <w:kern w:val="32"/>
      <w:sz w:val="29"/>
      <w:szCs w:val="29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24EE7"/>
    <w:rPr>
      <w:rFonts w:ascii="Cambria" w:hAnsi="Cambria" w:cs="Mangal"/>
      <w:b/>
      <w:bCs/>
      <w:i/>
      <w:iCs/>
      <w:color w:val="00000A"/>
      <w:sz w:val="25"/>
      <w:szCs w:val="25"/>
      <w:lang w:eastAsia="zh-CN" w:bidi="hi-IN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24EE7"/>
    <w:rPr>
      <w:rFonts w:ascii="Cambria" w:hAnsi="Cambria" w:cs="Mangal"/>
      <w:b/>
      <w:bCs/>
      <w:color w:val="00000A"/>
      <w:sz w:val="23"/>
      <w:szCs w:val="23"/>
      <w:lang w:eastAsia="zh-CN" w:bidi="hi-IN"/>
    </w:rPr>
  </w:style>
  <w:style w:type="character" w:customStyle="1" w:styleId="SourceText">
    <w:name w:val="Source Text"/>
    <w:uiPriority w:val="99"/>
    <w:rsid w:val="00647210"/>
    <w:rPr>
      <w:rFonts w:ascii="Liberation Mono" w:hAnsi="Liberation Mono"/>
    </w:rPr>
  </w:style>
  <w:style w:type="character" w:customStyle="1" w:styleId="NumberingSymbols">
    <w:name w:val="Numbering Symbols"/>
    <w:uiPriority w:val="99"/>
    <w:rsid w:val="00647210"/>
  </w:style>
  <w:style w:type="paragraph" w:customStyle="1" w:styleId="Heading">
    <w:name w:val="Heading"/>
    <w:basedOn w:val="Normal"/>
    <w:next w:val="TextBody"/>
    <w:uiPriority w:val="99"/>
    <w:rsid w:val="0064721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647210"/>
    <w:pPr>
      <w:spacing w:after="140" w:line="288" w:lineRule="auto"/>
    </w:pPr>
  </w:style>
  <w:style w:type="paragraph" w:styleId="Liste">
    <w:name w:val="List"/>
    <w:basedOn w:val="TextBody"/>
    <w:uiPriority w:val="99"/>
    <w:rsid w:val="00647210"/>
  </w:style>
  <w:style w:type="paragraph" w:styleId="Lgende">
    <w:name w:val="caption"/>
    <w:basedOn w:val="Normal"/>
    <w:uiPriority w:val="99"/>
    <w:qFormat/>
    <w:rsid w:val="006472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647210"/>
    <w:pPr>
      <w:suppressLineNumbers/>
    </w:pPr>
  </w:style>
  <w:style w:type="paragraph" w:customStyle="1" w:styleId="Quotations">
    <w:name w:val="Quotations"/>
    <w:basedOn w:val="Normal"/>
    <w:uiPriority w:val="99"/>
    <w:rsid w:val="00647210"/>
    <w:pPr>
      <w:spacing w:after="283"/>
      <w:ind w:left="567" w:right="567"/>
    </w:pPr>
  </w:style>
  <w:style w:type="paragraph" w:styleId="Titre">
    <w:name w:val="Title"/>
    <w:basedOn w:val="Heading"/>
    <w:link w:val="TitreCar"/>
    <w:uiPriority w:val="99"/>
    <w:qFormat/>
    <w:rsid w:val="00647210"/>
    <w:pPr>
      <w:jc w:val="center"/>
    </w:pPr>
    <w:rPr>
      <w:b/>
      <w:bCs/>
      <w:sz w:val="56"/>
      <w:szCs w:val="56"/>
    </w:rPr>
  </w:style>
  <w:style w:type="character" w:customStyle="1" w:styleId="TitreCar">
    <w:name w:val="Titre Car"/>
    <w:basedOn w:val="Policepardfaut"/>
    <w:link w:val="Titre"/>
    <w:uiPriority w:val="99"/>
    <w:locked/>
    <w:rsid w:val="00024EE7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Sous-titre">
    <w:name w:val="Subtitle"/>
    <w:basedOn w:val="Heading"/>
    <w:link w:val="Sous-titreCar"/>
    <w:uiPriority w:val="99"/>
    <w:qFormat/>
    <w:rsid w:val="00647210"/>
    <w:pPr>
      <w:spacing w:before="60"/>
      <w:jc w:val="center"/>
    </w:pPr>
    <w:rPr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024EE7"/>
    <w:rPr>
      <w:rFonts w:ascii="Cambria" w:hAnsi="Cambria" w:cs="Mangal"/>
      <w:color w:val="00000A"/>
      <w:sz w:val="21"/>
      <w:szCs w:val="21"/>
      <w:lang w:eastAsia="zh-CN" w:bidi="hi-IN"/>
    </w:rPr>
  </w:style>
  <w:style w:type="paragraph" w:customStyle="1" w:styleId="TableContents">
    <w:name w:val="Table Contents"/>
    <w:basedOn w:val="Normal"/>
    <w:uiPriority w:val="99"/>
    <w:rsid w:val="00647210"/>
    <w:pPr>
      <w:suppressLineNumbers/>
    </w:pPr>
  </w:style>
  <w:style w:type="paragraph" w:styleId="Sansinterligne">
    <w:name w:val="No Spacing"/>
    <w:link w:val="SansinterligneCar"/>
    <w:uiPriority w:val="99"/>
    <w:qFormat/>
    <w:rsid w:val="00647210"/>
    <w:pPr>
      <w:overflowPunct w:val="0"/>
    </w:pPr>
    <w:rPr>
      <w:rFonts w:ascii="Calibri" w:hAnsi="Calibri" w:cs="Calibri"/>
      <w:color w:val="00000A"/>
      <w:lang w:val="en-AU" w:eastAsia="en-AU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3E6F22"/>
    <w:rPr>
      <w:rFonts w:ascii="Calibri" w:hAnsi="Calibri" w:cs="Calibr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99"/>
    <w:rsid w:val="003E6F22"/>
    <w:rPr>
      <w:rFonts w:ascii="Calibri" w:hAnsi="Calibri" w:cs="Calibri"/>
      <w:sz w:val="24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des lacs trajet</dc:title>
  <dc:creator>Utilisateur</dc:creator>
  <cp:lastModifiedBy>Jocelyne</cp:lastModifiedBy>
  <cp:revision>2</cp:revision>
  <dcterms:created xsi:type="dcterms:W3CDTF">2017-06-23T03:10:00Z</dcterms:created>
  <dcterms:modified xsi:type="dcterms:W3CDTF">2017-06-23T03:10:00Z</dcterms:modified>
</cp:coreProperties>
</file>