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Fin de semaine Dunham (2018)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25,9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Jour 2- FRELISHBURG- Déplacement en automobile vers Pike River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en automobile du Motel Le Pigeonnier, 701, rue principale ouest, Farnham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90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Contournement/QC-104 E/QC-235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Jacques-Cartier S/QC-235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Principale/QC-202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Arrivée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Stationnement de votre automobile à gauche juste avant la route 133(toilette chimique)-l'église est à droite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