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Bécancour - Ste Gertrude (Géocaching)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94,0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à gauche en sortant du stationnement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Boulevard de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Boulevard de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devient rue Marquis puis rang St-Joseph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7e Rang (attention pas évident)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9e Rang (on passe par dessus l'autoroute 55)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Ancienne route 161(vers village de St-Wen)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Morel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Hébert devient 8e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Option 1 pour le diner à l'église de St-Sylvère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l'École (on traverse la route 261)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Cyprès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Trembles/QC-226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Option 2 pour le Diner à l'église de Ste-Gertrude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Parc-Industriel/QC-226 O/QC-261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 (piste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Nénuphars (vers 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sur boul.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